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C853"/>
          <w:sz w:val="18"/>
        </w:rPr>
        <w:t>BIG BROTHERS BIG SISTERS · PROGRAM STAFF AGREEMENT TEMPLATE</w:t>
      </w:r>
    </w:p>
    <w:p>
      <w:r>
        <w:rPr>
          <w:b/>
          <w:color w:val="1B5E20"/>
          <w:sz w:val="34"/>
        </w:rPr>
        <w:t>Statement of Agreement for the Use of Artificial Intelligence Writing Tools</w:t>
      </w:r>
    </w:p>
    <w:p>
      <w:pPr>
        <w:spacing w:before="200"/>
      </w:pPr>
      <w:r>
        <w:rPr>
          <w:b/>
          <w:color w:val="000000"/>
          <w:sz w:val="22"/>
        </w:rPr>
        <w:t>PURPOSE</w:t>
      </w:r>
    </w:p>
    <w:p>
      <w:pPr>
        <w:spacing w:after="120"/>
      </w:pPr>
      <w:r>
        <w:rPr>
          <w:sz w:val="22"/>
        </w:rPr>
        <w:t>This agreement establishes professional standards and responsibilities for staff members using Artificial Intelligence (AI) writing tools in their work. Staff sign it before they are given access to an approved AI writing tool.</w:t>
      </w:r>
    </w:p>
    <w:p>
      <w:pPr>
        <w:spacing w:after="120"/>
      </w:pPr>
      <w:r>
        <w:rPr>
          <w:sz w:val="22"/>
        </w:rPr>
        <w:t>As a professional staff member at [ORGANIZATION NAME], I acknowledge and agree to the following terms regarding the use of Artificial Intelligence (AI) writing tools for [LIST APPLICABLE USES: e.g. assessments, case notes, client documentation, reports, correspondence]:</w:t>
      </w:r>
    </w:p>
    <w:p>
      <w:pPr>
        <w:pStyle w:val="ListBullet"/>
      </w:pPr>
      <w:r>
        <w:rPr>
          <w:b/>
        </w:rPr>
        <w:t xml:space="preserve">Ownership of Work: </w:t>
      </w:r>
      <w:r>
        <w:t>I understand that while AI writing tools can assist in the writing process, the content produced is ultimately my responsibility. I agree that all writing entered into [DATABASE/SYSTEM NAME] is my work, and I am accountable for its accuracy and integrity.</w:t>
      </w:r>
    </w:p>
    <w:p>
      <w:pPr>
        <w:pStyle w:val="ListBullet"/>
      </w:pPr>
      <w:r>
        <w:rPr>
          <w:b/>
        </w:rPr>
        <w:t xml:space="preserve">Review and Editing: </w:t>
      </w:r>
      <w:r>
        <w:t>I commit to thoroughly reviewing and editing all AI-generated content before it is entered into [DATABASE/SYSTEM NAME]. This includes checking for spelling, grammar, and accuracy, as well as ensuring the content is free from bias and discrimination and adheres to [APPLICABLE STANDARDS: e.g. person-first language principles, organizational style guidelines].</w:t>
      </w:r>
    </w:p>
    <w:p>
      <w:pPr>
        <w:pStyle w:val="ListBullet"/>
      </w:pPr>
      <w:r>
        <w:rPr>
          <w:b/>
        </w:rPr>
        <w:t xml:space="preserve">Quality Assurance: </w:t>
      </w:r>
      <w:r>
        <w:t>I commit to reviewing each [DOCUMENT TYPE: e.g. assessment, case note, report] through a quality assurance lens, using my own critical thinking skills to ensure the final output aligns with [STANDARDS: e.g. official staff recommendation, organizational policies, professional best practices].</w:t>
      </w:r>
    </w:p>
    <w:p>
      <w:pPr>
        <w:pStyle w:val="ListBullet"/>
      </w:pPr>
      <w:r>
        <w:rPr>
          <w:b/>
        </w:rPr>
        <w:t xml:space="preserve">Critical Thinking: </w:t>
      </w:r>
      <w:r>
        <w:t>I recognize that AI tools are designed to enhance my critical thinking skills, not replace them. I will use AI as a tool to aid my writing, but I will remain responsible for and thoughtful in my work.</w:t>
      </w:r>
    </w:p>
    <w:p>
      <w:pPr>
        <w:pStyle w:val="ListBullet"/>
      </w:pPr>
      <w:r>
        <w:rPr>
          <w:b/>
        </w:rPr>
        <w:t xml:space="preserve">Professional Assessment and Documentation Standards: </w:t>
      </w:r>
      <w:r>
        <w:t>I agree to review [DOCUMENT TYPES] to confirm [REQUIRED ELEMENTS: e.g. all required elements are included and clear, non-verbal cues are documented, professional observations are accurate].</w:t>
      </w:r>
    </w:p>
    <w:p>
      <w:pPr>
        <w:pStyle w:val="ListBullet"/>
      </w:pPr>
      <w:r>
        <w:rPr>
          <w:b/>
        </w:rPr>
        <w:t xml:space="preserve">Source Material Review: </w:t>
      </w:r>
      <w:r>
        <w:t>I will review all [SOURCE MATERIALS: e.g. reference forms, intake documents, supporting materials] and appropriately include relevant information into the [DOCUMENT TYPES].</w:t>
      </w:r>
    </w:p>
    <w:p>
      <w:pPr>
        <w:pStyle w:val="ListBullet"/>
      </w:pPr>
      <w:r>
        <w:rPr>
          <w:b/>
        </w:rPr>
        <w:t xml:space="preserve">Supervisory Review: </w:t>
      </w:r>
      <w:r>
        <w:t>I acknowledge that all [DOCUMENT TYPES] will be reviewed by [SUPERVISORY ROLE: e.g. managers, supervisors, designated reviewers] as usual, ensuring the quality and accuracy of the documentation.</w:t>
      </w:r>
    </w:p>
    <w:p>
      <w:pPr>
        <w:pStyle w:val="ListBullet"/>
      </w:pPr>
      <w:r>
        <w:rPr>
          <w:b/>
        </w:rPr>
        <w:t xml:space="preserve">Approved Tools Only: </w:t>
      </w:r>
      <w:r>
        <w:t>I will only use AI tools I have been given permission by [ORGANIZATION NAME] to use.</w:t>
      </w:r>
    </w:p>
    <w:p>
      <w:pPr>
        <w:spacing w:after="120"/>
      </w:pPr>
      <w:r>
        <w:rPr>
          <w:sz w:val="22"/>
        </w:rPr>
        <w:t>By signing this agreement, I affirm my commitment to maintaining the highest standards of writing and documentation, leveraging AI tools responsibly, and upholding the values and mission of [ORGANIZATION NAME].</w:t>
      </w:r>
    </w:p>
    <w:p/>
    <w:p>
      <w:r>
        <w:rPr>
          <w:b/>
        </w:rPr>
        <w:t xml:space="preserve">Staff Member Name (Print): </w:t>
      </w:r>
      <w:r>
        <w:t>_________________________________</w:t>
      </w:r>
    </w:p>
    <w:p>
      <w:r>
        <w:rPr>
          <w:b/>
        </w:rPr>
        <w:t xml:space="preserve">Staff Member Signature: </w:t>
      </w:r>
      <w:r>
        <w:t>_________________________________</w:t>
      </w:r>
    </w:p>
    <w:p>
      <w:r>
        <w:rPr>
          <w:b/>
        </w:rPr>
        <w:t xml:space="preserve">Date: </w:t>
      </w:r>
      <w:r>
        <w:t>_________________________________</w:t>
      </w:r>
    </w:p>
    <w:p>
      <w:r>
        <w:rPr>
          <w:b/>
        </w:rPr>
        <w:t xml:space="preserve">Supervisor Name (Print): </w:t>
      </w:r>
      <w:r>
        <w:t>_________________________________</w:t>
      </w:r>
    </w:p>
    <w:p>
      <w:r>
        <w:rPr>
          <w:b/>
        </w:rPr>
        <w:t xml:space="preserve">Supervisor Signature: </w:t>
      </w:r>
      <w:r>
        <w:t>_________________________________</w:t>
      </w:r>
    </w:p>
    <w:p>
      <w:r>
        <w:rPr>
          <w:b/>
        </w:rPr>
        <w:t xml:space="preserve">Date: </w:t>
      </w:r>
      <w:r>
        <w:t>_________________________________</w:t>
      </w:r>
    </w:p>
    <w:p/>
    <w:p>
      <w:pPr>
        <w:spacing w:before="200"/>
      </w:pPr>
      <w:r>
        <w:rPr>
          <w:b/>
          <w:color w:val="000000"/>
          <w:sz w:val="22"/>
        </w:rPr>
        <w:t>INSTRUCTIONS FOR USE</w:t>
      </w:r>
    </w:p>
    <w:p>
      <w:pPr>
        <w:spacing w:after="120"/>
      </w:pPr>
      <w:r>
        <w:rPr>
          <w:sz w:val="20"/>
        </w:rPr>
        <w:t>Replace all bracketed placeholders with information specific to your organization:</w:t>
      </w:r>
    </w:p>
    <w:p>
      <w:pPr>
        <w:pStyle w:val="ListBullet"/>
      </w:pPr>
      <w:r>
        <w:rPr>
          <w:b/>
          <w:sz w:val="20"/>
        </w:rPr>
        <w:t>[ORGANIZATION NAME]</w:t>
      </w:r>
      <w:r>
        <w:rPr>
          <w:sz w:val="20"/>
        </w:rPr>
        <w:t>: Your organization's full name</w:t>
      </w:r>
    </w:p>
    <w:p>
      <w:pPr>
        <w:pStyle w:val="ListBullet"/>
      </w:pPr>
      <w:r>
        <w:rPr>
          <w:b/>
          <w:sz w:val="20"/>
        </w:rPr>
        <w:t>[LIST APPLICABLE USES]</w:t>
      </w:r>
      <w:r>
        <w:rPr>
          <w:sz w:val="20"/>
        </w:rPr>
        <w:t>: Documentation where AI tools may be used (e.g. assessments, case notes, match support, correspondence)</w:t>
      </w:r>
    </w:p>
    <w:p>
      <w:pPr>
        <w:pStyle w:val="ListBullet"/>
      </w:pPr>
      <w:r>
        <w:rPr>
          <w:b/>
          <w:sz w:val="20"/>
        </w:rPr>
        <w:t>[DATABASE/SYSTEM NAME]</w:t>
      </w:r>
      <w:r>
        <w:rPr>
          <w:sz w:val="20"/>
        </w:rPr>
        <w:t>: Your record management or documentation system (e.g. MatchForce, Salesforce)</w:t>
      </w:r>
    </w:p>
    <w:p>
      <w:pPr>
        <w:pStyle w:val="ListBullet"/>
      </w:pPr>
      <w:r>
        <w:rPr>
          <w:b/>
          <w:sz w:val="20"/>
        </w:rPr>
        <w:t>[APPLICABLE STANDARDS]</w:t>
      </w:r>
      <w:r>
        <w:rPr>
          <w:sz w:val="20"/>
        </w:rPr>
        <w:t>: Your writing and documentation standards (e.g. person-first, trauma-informed, cultural competency)</w:t>
      </w:r>
    </w:p>
    <w:p>
      <w:pPr>
        <w:pStyle w:val="ListBullet"/>
      </w:pPr>
      <w:r>
        <w:rPr>
          <w:b/>
          <w:sz w:val="20"/>
        </w:rPr>
        <w:t>[DOCUMENT TYPE / DOCUMENT TYPES]</w:t>
      </w:r>
      <w:r>
        <w:rPr>
          <w:sz w:val="20"/>
        </w:rPr>
        <w:t>: Specific document types relevant to your organization</w:t>
      </w:r>
    </w:p>
    <w:p>
      <w:pPr>
        <w:pStyle w:val="ListBullet"/>
      </w:pPr>
      <w:r>
        <w:rPr>
          <w:b/>
          <w:sz w:val="20"/>
        </w:rPr>
        <w:t>[STANDARDS]</w:t>
      </w:r>
      <w:r>
        <w:rPr>
          <w:sz w:val="20"/>
        </w:rPr>
        <w:t>: Quality standards or benchmarks staff must meet</w:t>
      </w:r>
    </w:p>
    <w:p>
      <w:pPr>
        <w:pStyle w:val="ListBullet"/>
      </w:pPr>
      <w:r>
        <w:rPr>
          <w:b/>
          <w:sz w:val="20"/>
        </w:rPr>
        <w:t>[REQUIRED ELEMENTS]</w:t>
      </w:r>
      <w:r>
        <w:rPr>
          <w:sz w:val="20"/>
        </w:rPr>
        <w:t>: Specific components that must be included in documentation</w:t>
      </w:r>
    </w:p>
    <w:p>
      <w:pPr>
        <w:pStyle w:val="ListBullet"/>
      </w:pPr>
      <w:r>
        <w:rPr>
          <w:b/>
          <w:sz w:val="20"/>
        </w:rPr>
        <w:t>[SOURCE MATERIALS]</w:t>
      </w:r>
      <w:r>
        <w:rPr>
          <w:sz w:val="20"/>
        </w:rPr>
        <w:t>: Types of reference materials staff should review</w:t>
      </w:r>
    </w:p>
    <w:p>
      <w:pPr>
        <w:pStyle w:val="ListBullet"/>
      </w:pPr>
      <w:r>
        <w:rPr>
          <w:b/>
          <w:sz w:val="20"/>
        </w:rPr>
        <w:t>[SUPERVISORY ROLE]</w:t>
      </w:r>
      <w:r>
        <w:rPr>
          <w:sz w:val="20"/>
        </w:rPr>
        <w:t>: Title of the person(s) who review staff documentation</w:t>
      </w:r>
    </w:p>
    <w:p>
      <w:pPr>
        <w:spacing w:after="120"/>
      </w:pPr>
      <w:r>
        <w:rPr>
          <w:b/>
          <w:sz w:val="20"/>
        </w:rPr>
        <w:t>Additional notes:</w:t>
      </w:r>
    </w:p>
    <w:p>
      <w:pPr>
        <w:pStyle w:val="ListBullet"/>
      </w:pPr>
      <w:r>
        <w:rPr>
          <w:sz w:val="20"/>
        </w:rPr>
        <w:t>Consult with legal counsel and HR to ensure compliance with employment policies.</w:t>
      </w:r>
    </w:p>
    <w:p>
      <w:pPr>
        <w:pStyle w:val="ListBullet"/>
      </w:pPr>
      <w:r>
        <w:rPr>
          <w:sz w:val="20"/>
        </w:rPr>
        <w:t>Store signed agreements in personnel files according to your retention policy.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